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56C5B" w14:textId="77777777" w:rsidR="00CE73A5" w:rsidRPr="00CE73A5" w:rsidRDefault="00CE73A5" w:rsidP="00CE73A5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</w:pPr>
      <w:r w:rsidRPr="00CE73A5">
        <w:rPr>
          <w:rFonts w:ascii="Arial" w:eastAsia="Calibri" w:hAnsi="Arial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22B6DD4D" wp14:editId="5C54870C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A8A71" w14:textId="77777777" w:rsidR="00CE73A5" w:rsidRPr="00CE73A5" w:rsidRDefault="00CE73A5" w:rsidP="00CE73A5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</w:pPr>
      <w:r w:rsidRPr="00CE73A5"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  <w:t>СОВЕТ ДЕПУТАТОВ</w:t>
      </w:r>
    </w:p>
    <w:p w14:paraId="530DF168" w14:textId="77777777" w:rsidR="00CE73A5" w:rsidRPr="00CE73A5" w:rsidRDefault="00CE73A5" w:rsidP="00CE73A5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  <w:r w:rsidRPr="00CE73A5"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  <w:t>ТАЛДОМСКОГО ГОРОДСКОГО ОКРУГА МОСКОВСКОЙ ОБЛАСТИ</w:t>
      </w:r>
    </w:p>
    <w:p w14:paraId="58F3133F" w14:textId="77777777" w:rsidR="00CE73A5" w:rsidRPr="00CE73A5" w:rsidRDefault="00CE73A5" w:rsidP="00CE73A5">
      <w:pPr>
        <w:widowControl/>
        <w:spacing w:after="200" w:line="220" w:lineRule="exact"/>
        <w:jc w:val="right"/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</w:pPr>
      <w:r w:rsidRPr="00CE73A5">
        <w:rPr>
          <w:rFonts w:ascii="Sylfaen" w:eastAsia="Sylfaen" w:hAnsi="Sylfaen" w:cs="Sylfaen"/>
          <w:color w:val="auto"/>
          <w:sz w:val="18"/>
          <w:szCs w:val="18"/>
          <w:lang w:eastAsia="en-US" w:bidi="ar-SA"/>
        </w:rPr>
        <w:t xml:space="preserve">141900, г. Талдом, пл. К. Маркса, 12                                                          </w:t>
      </w:r>
      <w:r w:rsidRPr="00CE73A5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тел. 8-(</w:t>
      </w:r>
      <w:proofErr w:type="gramStart"/>
      <w:r w:rsidRPr="00CE73A5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49620)-</w:t>
      </w:r>
      <w:proofErr w:type="gramEnd"/>
      <w:r w:rsidRPr="00CE73A5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 xml:space="preserve">6-35-61; т/ф 8-(49620)-3-33-29 </w:t>
      </w:r>
    </w:p>
    <w:p w14:paraId="00364A62" w14:textId="77777777" w:rsidR="00CE73A5" w:rsidRPr="00CE73A5" w:rsidRDefault="00CE73A5" w:rsidP="00CE73A5">
      <w:pPr>
        <w:widowControl/>
        <w:pBdr>
          <w:bottom w:val="single" w:sz="12" w:space="1" w:color="auto"/>
        </w:pBdr>
        <w:spacing w:after="200" w:line="230" w:lineRule="exact"/>
        <w:jc w:val="right"/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</w:pPr>
      <w:r w:rsidRPr="00CE73A5"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14:paraId="3DD033B2" w14:textId="77777777" w:rsidR="00CE73A5" w:rsidRPr="00CE73A5" w:rsidRDefault="00CE73A5" w:rsidP="00CE73A5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</w:pPr>
      <w:r w:rsidRPr="00CE73A5"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  <w:t>Р Е Ш Е Н И Е</w:t>
      </w:r>
    </w:p>
    <w:p w14:paraId="775BFFF1" w14:textId="77777777" w:rsidR="00CE73A5" w:rsidRPr="00CE73A5" w:rsidRDefault="00CE73A5" w:rsidP="00CE73A5">
      <w:pPr>
        <w:widowControl/>
        <w:spacing w:after="200" w:line="276" w:lineRule="auto"/>
        <w:ind w:firstLine="426"/>
        <w:jc w:val="right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</w:p>
    <w:p w14:paraId="1F76A555" w14:textId="42B4F8CC" w:rsidR="00CE73A5" w:rsidRPr="00CE73A5" w:rsidRDefault="00CE73A5" w:rsidP="00CE73A5">
      <w:pPr>
        <w:widowControl/>
        <w:spacing w:after="200" w:line="276" w:lineRule="auto"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</w:pPr>
      <w:r w:rsidRPr="00CE73A5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от __</w:t>
      </w:r>
      <w:r w:rsidRPr="00CE73A5"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  <w:t>22 декабря</w:t>
      </w:r>
      <w:r w:rsidRPr="00CE73A5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___</w:t>
      </w:r>
      <w:proofErr w:type="gramStart"/>
      <w:r w:rsidRPr="00CE73A5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  2022</w:t>
      </w:r>
      <w:proofErr w:type="gramEnd"/>
      <w:r w:rsidRPr="00CE73A5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 xml:space="preserve"> г.                                                       №  </w:t>
      </w:r>
      <w:r w:rsidRPr="00CE73A5"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10</w:t>
      </w:r>
      <w:r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3</w:t>
      </w:r>
    </w:p>
    <w:p w14:paraId="25B16D32" w14:textId="77777777" w:rsidR="00CE73A5" w:rsidRPr="00CE73A5" w:rsidRDefault="00CE73A5" w:rsidP="00CE73A5">
      <w:pPr>
        <w:widowControl/>
        <w:spacing w:after="200" w:line="276" w:lineRule="auto"/>
        <w:jc w:val="both"/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</w:pPr>
      <w:r w:rsidRPr="00CE73A5"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  <w:t>┌                                                              ┐</w:t>
      </w:r>
    </w:p>
    <w:p w14:paraId="3ADC9BEE" w14:textId="77777777" w:rsidR="00C92F95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О согласии принять из собственности </w:t>
      </w:r>
    </w:p>
    <w:p w14:paraId="6294976D" w14:textId="293A4101" w:rsidR="00AC499B" w:rsidRPr="00AC499B" w:rsidRDefault="00C92F95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Московской области</w:t>
      </w:r>
    </w:p>
    <w:p w14:paraId="26E6296A" w14:textId="77777777" w:rsidR="00AC499B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в муниципальную собственность </w:t>
      </w:r>
    </w:p>
    <w:p w14:paraId="459744F5" w14:textId="218244E1" w:rsidR="00AC499B" w:rsidRDefault="00C92F95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движимое имущество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6D1B388C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</w:t>
      </w:r>
      <w:r w:rsidR="00AC499B">
        <w:rPr>
          <w:rFonts w:ascii="Times New Roman" w:hAnsi="Times New Roman" w:cs="Times New Roman"/>
        </w:rPr>
        <w:t xml:space="preserve">; </w:t>
      </w:r>
      <w:r w:rsidR="00C92F95">
        <w:rPr>
          <w:rFonts w:ascii="Times New Roman" w:hAnsi="Times New Roman" w:cs="Times New Roman"/>
        </w:rPr>
        <w:t>п</w:t>
      </w:r>
      <w:r w:rsidR="00C92F95" w:rsidRPr="00C92F95">
        <w:rPr>
          <w:rFonts w:ascii="Times New Roman" w:hAnsi="Times New Roman" w:cs="Times New Roman"/>
        </w:rPr>
        <w:t>исьм</w:t>
      </w:r>
      <w:r w:rsidR="00272BFE">
        <w:rPr>
          <w:rFonts w:ascii="Times New Roman" w:hAnsi="Times New Roman" w:cs="Times New Roman"/>
        </w:rPr>
        <w:t>ами</w:t>
      </w:r>
      <w:r w:rsidR="00C92F95" w:rsidRPr="00C92F95">
        <w:rPr>
          <w:rFonts w:ascii="Times New Roman" w:hAnsi="Times New Roman" w:cs="Times New Roman"/>
        </w:rPr>
        <w:t xml:space="preserve"> </w:t>
      </w:r>
      <w:r w:rsidR="00272BFE" w:rsidRPr="00272BFE">
        <w:rPr>
          <w:rFonts w:ascii="Times New Roman" w:hAnsi="Times New Roman" w:cs="Times New Roman"/>
        </w:rPr>
        <w:t>Министерства имущественных отношений Московской области 15ИСХ-30372 от 27.10.2022 г., и 15ИСХ-31536 от 09.11.2022 г.</w:t>
      </w:r>
      <w:r w:rsidR="00706272">
        <w:rPr>
          <w:rFonts w:ascii="Times New Roman" w:hAnsi="Times New Roman" w:cs="Times New Roman"/>
        </w:rPr>
        <w:t>,</w:t>
      </w:r>
      <w:r w:rsidRPr="000A6226">
        <w:rPr>
          <w:rFonts w:ascii="Times New Roman" w:hAnsi="Times New Roman" w:cs="Times New Roman"/>
        </w:rPr>
        <w:t xml:space="preserve">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706272">
        <w:rPr>
          <w:rFonts w:ascii="Times New Roman" w:hAnsi="Times New Roman" w:cs="Times New Roman"/>
        </w:rPr>
        <w:t>3466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706272">
        <w:rPr>
          <w:rFonts w:ascii="Times New Roman" w:hAnsi="Times New Roman" w:cs="Times New Roman"/>
        </w:rPr>
        <w:t>17.11.2022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35792007" w:rsidR="00C44BF5" w:rsidRPr="00C44BF5" w:rsidRDefault="00AB3BE5" w:rsidP="00EA1E9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100C7F">
        <w:rPr>
          <w:rFonts w:ascii="Times New Roman" w:hAnsi="Times New Roman" w:cs="Times New Roman"/>
        </w:rPr>
        <w:t>Согласиться п</w:t>
      </w:r>
      <w:r w:rsidR="00AC499B" w:rsidRPr="00AC499B">
        <w:rPr>
          <w:rFonts w:ascii="Times New Roman" w:hAnsi="Times New Roman" w:cs="Times New Roman"/>
        </w:rPr>
        <w:t>ринят</w:t>
      </w:r>
      <w:r w:rsidR="00AC499B">
        <w:rPr>
          <w:rFonts w:ascii="Times New Roman" w:hAnsi="Times New Roman" w:cs="Times New Roman"/>
        </w:rPr>
        <w:t>ь</w:t>
      </w:r>
      <w:r w:rsidR="00AC499B" w:rsidRPr="00AC499B">
        <w:rPr>
          <w:rFonts w:ascii="Times New Roman" w:hAnsi="Times New Roman" w:cs="Times New Roman"/>
        </w:rPr>
        <w:t xml:space="preserve"> </w:t>
      </w:r>
      <w:r w:rsidR="00100C7F">
        <w:rPr>
          <w:rFonts w:ascii="Times New Roman" w:hAnsi="Times New Roman" w:cs="Times New Roman"/>
        </w:rPr>
        <w:t xml:space="preserve">из собственности Московской области </w:t>
      </w:r>
      <w:r w:rsidR="00AC499B" w:rsidRPr="00AC499B">
        <w:rPr>
          <w:rFonts w:ascii="Times New Roman" w:hAnsi="Times New Roman" w:cs="Times New Roman"/>
        </w:rPr>
        <w:t>в муниципальную собственность Талдомского городского округа,</w:t>
      </w:r>
      <w:r w:rsidR="00AC499B">
        <w:rPr>
          <w:rFonts w:ascii="Times New Roman" w:hAnsi="Times New Roman" w:cs="Times New Roman"/>
        </w:rPr>
        <w:t xml:space="preserve"> и определить в казну</w:t>
      </w:r>
      <w:r w:rsidR="00C92F95">
        <w:rPr>
          <w:rFonts w:ascii="Times New Roman" w:hAnsi="Times New Roman" w:cs="Times New Roman"/>
        </w:rPr>
        <w:t xml:space="preserve"> </w:t>
      </w:r>
      <w:r w:rsidR="00C92F95" w:rsidRPr="00C92F95">
        <w:rPr>
          <w:rFonts w:ascii="Times New Roman" w:hAnsi="Times New Roman" w:cs="Times New Roman"/>
        </w:rPr>
        <w:t>движимо</w:t>
      </w:r>
      <w:r w:rsidR="00C92F95">
        <w:rPr>
          <w:rFonts w:ascii="Times New Roman" w:hAnsi="Times New Roman" w:cs="Times New Roman"/>
        </w:rPr>
        <w:t>е</w:t>
      </w:r>
      <w:r w:rsidR="00C92F95" w:rsidRPr="00C92F95">
        <w:rPr>
          <w:rFonts w:ascii="Times New Roman" w:hAnsi="Times New Roman" w:cs="Times New Roman"/>
        </w:rPr>
        <w:t xml:space="preserve"> имуществ</w:t>
      </w:r>
      <w:r w:rsidR="00C92F95">
        <w:rPr>
          <w:rFonts w:ascii="Times New Roman" w:hAnsi="Times New Roman" w:cs="Times New Roman"/>
        </w:rPr>
        <w:t>о</w:t>
      </w:r>
      <w:r w:rsidR="00C92F95" w:rsidRPr="00C92F95">
        <w:rPr>
          <w:rFonts w:ascii="Times New Roman" w:hAnsi="Times New Roman" w:cs="Times New Roman"/>
        </w:rPr>
        <w:t xml:space="preserve"> - музыкальны</w:t>
      </w:r>
      <w:r w:rsidR="00C92F95">
        <w:rPr>
          <w:rFonts w:ascii="Times New Roman" w:hAnsi="Times New Roman" w:cs="Times New Roman"/>
        </w:rPr>
        <w:t>е</w:t>
      </w:r>
      <w:r w:rsidR="00C92F95" w:rsidRPr="00C92F95">
        <w:rPr>
          <w:rFonts w:ascii="Times New Roman" w:hAnsi="Times New Roman" w:cs="Times New Roman"/>
        </w:rPr>
        <w:t xml:space="preserve"> инструмент</w:t>
      </w:r>
      <w:r w:rsidR="00C92F95">
        <w:rPr>
          <w:rFonts w:ascii="Times New Roman" w:hAnsi="Times New Roman" w:cs="Times New Roman"/>
        </w:rPr>
        <w:t>ы</w:t>
      </w:r>
      <w:r w:rsidR="00C92F95" w:rsidRPr="00C92F95">
        <w:rPr>
          <w:rFonts w:ascii="Times New Roman" w:hAnsi="Times New Roman" w:cs="Times New Roman"/>
        </w:rPr>
        <w:t xml:space="preserve"> (согласно приложению </w:t>
      </w:r>
      <w:r w:rsidR="00C92F95">
        <w:rPr>
          <w:rFonts w:ascii="Times New Roman" w:hAnsi="Times New Roman" w:cs="Times New Roman"/>
        </w:rPr>
        <w:t>№1 к данному решению</w:t>
      </w:r>
      <w:r w:rsidR="00C92F95" w:rsidRPr="00C92F95">
        <w:rPr>
          <w:rFonts w:ascii="Times New Roman" w:hAnsi="Times New Roman" w:cs="Times New Roman"/>
        </w:rPr>
        <w:t>)</w:t>
      </w:r>
      <w:r w:rsidR="00EA1E94">
        <w:rPr>
          <w:rFonts w:ascii="Times New Roman" w:hAnsi="Times New Roman" w:cs="Times New Roman"/>
        </w:rPr>
        <w:t>.</w:t>
      </w:r>
    </w:p>
    <w:p w14:paraId="0CB8E7AD" w14:textId="5D719184" w:rsidR="008E42F1" w:rsidRPr="00B8650A" w:rsidRDefault="00272BFE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</w:t>
      </w:r>
      <w:r w:rsidR="00706272">
        <w:rPr>
          <w:rFonts w:ascii="Times New Roman" w:hAnsi="Times New Roman" w:cs="Times New Roman"/>
        </w:rPr>
        <w:t>исполнения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2E431D64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 </w:t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0C04CE5A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2F6D031A" w14:textId="041CBCF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5D89EBE7" w14:textId="0F2BE22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218F8E7E" w14:textId="1B5A4494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12669F65" w14:textId="05FDAFCD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704DF13C" w14:textId="792C799D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4A35599A" w14:textId="7BBB57D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5D25A659" w14:textId="086B9D0C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23747A60" w14:textId="46878460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3F1333B4" w14:textId="77777777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Приложение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№1</w:t>
      </w: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</w:p>
    <w:p w14:paraId="227C70E4" w14:textId="3629CC0F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</w:t>
      </w:r>
      <w:r w:rsidR="00944DC6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ре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шению Совета депутатов </w:t>
      </w:r>
    </w:p>
    <w:p w14:paraId="233790E6" w14:textId="1B03A190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Талдомского городского округа</w:t>
      </w:r>
    </w:p>
    <w:p w14:paraId="7559D6C5" w14:textId="2C41C114" w:rsidR="00C92F95" w:rsidRP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№</w:t>
      </w:r>
      <w:r w:rsidR="00944DC6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103 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от </w:t>
      </w:r>
      <w:r w:rsidR="00944DC6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22 декабря 2022 г.</w:t>
      </w:r>
    </w:p>
    <w:p w14:paraId="25BE8765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195CFE3E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4ACB9436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7F01C81C" w14:textId="77777777" w:rsidR="00C92F95" w:rsidRPr="00C92F95" w:rsidRDefault="00C92F95" w:rsidP="00C92F95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 w:rsidRPr="00C92F9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Перечень движимого имущества </w:t>
      </w:r>
    </w:p>
    <w:p w14:paraId="26F01484" w14:textId="77777777" w:rsidR="00116565" w:rsidRDefault="00116565" w:rsidP="00C92F95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предаваемого из собственности Московской области</w:t>
      </w:r>
      <w:r w:rsidR="00C92F95" w:rsidRPr="00C92F9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14:paraId="0266DAFA" w14:textId="22A1741C" w:rsidR="00C92F95" w:rsidRPr="00C92F95" w:rsidRDefault="00C92F95" w:rsidP="00C92F95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 w:rsidRPr="00C92F9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в </w:t>
      </w:r>
      <w:r w:rsidR="0011656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собственность Талдомского городского округа</w:t>
      </w:r>
    </w:p>
    <w:p w14:paraId="1C5CBE4C" w14:textId="77777777" w:rsidR="00272BFE" w:rsidRPr="00272BFE" w:rsidRDefault="00272BFE" w:rsidP="00272BFE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tbl>
      <w:tblPr>
        <w:tblStyle w:val="a4"/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48"/>
        <w:gridCol w:w="1621"/>
        <w:gridCol w:w="992"/>
        <w:gridCol w:w="2127"/>
        <w:gridCol w:w="1559"/>
        <w:gridCol w:w="3686"/>
      </w:tblGrid>
      <w:tr w:rsidR="00272BFE" w:rsidRPr="00272BFE" w14:paraId="7BF202BC" w14:textId="77777777" w:rsidTr="00272BFE">
        <w:trPr>
          <w:trHeight w:val="902"/>
        </w:trPr>
        <w:tc>
          <w:tcPr>
            <w:tcW w:w="648" w:type="dxa"/>
            <w:vAlign w:val="center"/>
          </w:tcPr>
          <w:p w14:paraId="2CFD3DC1" w14:textId="7368930B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 xml:space="preserve">№ </w:t>
            </w:r>
            <w:proofErr w:type="spellStart"/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пп</w:t>
            </w:r>
            <w:proofErr w:type="spellEnd"/>
          </w:p>
        </w:tc>
        <w:tc>
          <w:tcPr>
            <w:tcW w:w="1621" w:type="dxa"/>
            <w:vAlign w:val="center"/>
          </w:tcPr>
          <w:p w14:paraId="0A36EE48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Наименование имущества</w:t>
            </w:r>
          </w:p>
        </w:tc>
        <w:tc>
          <w:tcPr>
            <w:tcW w:w="992" w:type="dxa"/>
            <w:vAlign w:val="center"/>
          </w:tcPr>
          <w:p w14:paraId="785FF979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Количество, шт.</w:t>
            </w:r>
          </w:p>
        </w:tc>
        <w:tc>
          <w:tcPr>
            <w:tcW w:w="2127" w:type="dxa"/>
            <w:vAlign w:val="center"/>
          </w:tcPr>
          <w:p w14:paraId="14F29570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Инвентарный номер</w:t>
            </w:r>
          </w:p>
        </w:tc>
        <w:tc>
          <w:tcPr>
            <w:tcW w:w="1559" w:type="dxa"/>
            <w:vAlign w:val="center"/>
          </w:tcPr>
          <w:p w14:paraId="395BB48B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Балансовая стоимость, руб.</w:t>
            </w:r>
          </w:p>
        </w:tc>
        <w:tc>
          <w:tcPr>
            <w:tcW w:w="3686" w:type="dxa"/>
            <w:vAlign w:val="center"/>
          </w:tcPr>
          <w:p w14:paraId="0E29FD95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Находится в пользовании на основании договора безвозмездного пользования</w:t>
            </w:r>
          </w:p>
        </w:tc>
      </w:tr>
      <w:tr w:rsidR="00272BFE" w:rsidRPr="00272BFE" w14:paraId="31A0A067" w14:textId="77777777" w:rsidTr="00272BFE">
        <w:tc>
          <w:tcPr>
            <w:tcW w:w="648" w:type="dxa"/>
            <w:vAlign w:val="center"/>
          </w:tcPr>
          <w:p w14:paraId="0E5FDCB0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vAlign w:val="center"/>
          </w:tcPr>
          <w:p w14:paraId="0EA1FF1E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Пианино модель 3</w:t>
            </w:r>
          </w:p>
        </w:tc>
        <w:tc>
          <w:tcPr>
            <w:tcW w:w="992" w:type="dxa"/>
            <w:vAlign w:val="center"/>
          </w:tcPr>
          <w:p w14:paraId="77C4D7B2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2127" w:type="dxa"/>
            <w:vAlign w:val="center"/>
          </w:tcPr>
          <w:p w14:paraId="5593B189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000000000173058</w:t>
            </w:r>
          </w:p>
        </w:tc>
        <w:tc>
          <w:tcPr>
            <w:tcW w:w="1559" w:type="dxa"/>
            <w:vAlign w:val="center"/>
          </w:tcPr>
          <w:p w14:paraId="1E0EC7F0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550 000,00</w:t>
            </w:r>
          </w:p>
        </w:tc>
        <w:tc>
          <w:tcPr>
            <w:tcW w:w="3686" w:type="dxa"/>
            <w:vAlign w:val="center"/>
          </w:tcPr>
          <w:p w14:paraId="3818FCA2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МБУ ДО «Вербилковская детская школа искусств Талдомского городского округа»</w:t>
            </w:r>
          </w:p>
        </w:tc>
      </w:tr>
      <w:tr w:rsidR="00272BFE" w:rsidRPr="00272BFE" w14:paraId="237F06E8" w14:textId="77777777" w:rsidTr="00272BFE">
        <w:tc>
          <w:tcPr>
            <w:tcW w:w="648" w:type="dxa"/>
            <w:vAlign w:val="center"/>
          </w:tcPr>
          <w:p w14:paraId="7A36692E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2</w:t>
            </w:r>
          </w:p>
        </w:tc>
        <w:tc>
          <w:tcPr>
            <w:tcW w:w="1621" w:type="dxa"/>
            <w:vAlign w:val="center"/>
          </w:tcPr>
          <w:p w14:paraId="146DFAC8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Пианино модель 3</w:t>
            </w:r>
          </w:p>
        </w:tc>
        <w:tc>
          <w:tcPr>
            <w:tcW w:w="992" w:type="dxa"/>
            <w:vAlign w:val="center"/>
          </w:tcPr>
          <w:p w14:paraId="5A3A81E1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2127" w:type="dxa"/>
            <w:vAlign w:val="center"/>
          </w:tcPr>
          <w:p w14:paraId="1195698F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000000000173059</w:t>
            </w:r>
          </w:p>
        </w:tc>
        <w:tc>
          <w:tcPr>
            <w:tcW w:w="1559" w:type="dxa"/>
            <w:vAlign w:val="center"/>
          </w:tcPr>
          <w:p w14:paraId="2BFF5E1B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550 000,00</w:t>
            </w:r>
          </w:p>
        </w:tc>
        <w:tc>
          <w:tcPr>
            <w:tcW w:w="3686" w:type="dxa"/>
            <w:vAlign w:val="center"/>
          </w:tcPr>
          <w:p w14:paraId="7EC9EC66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МБУ ДО «Запрудненская детская школа искусств Талдомского городского округа»</w:t>
            </w:r>
          </w:p>
        </w:tc>
      </w:tr>
      <w:tr w:rsidR="00272BFE" w:rsidRPr="00272BFE" w14:paraId="17689649" w14:textId="77777777" w:rsidTr="00272BFE">
        <w:tc>
          <w:tcPr>
            <w:tcW w:w="648" w:type="dxa"/>
            <w:vAlign w:val="center"/>
          </w:tcPr>
          <w:p w14:paraId="5B38C3E0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3</w:t>
            </w:r>
          </w:p>
        </w:tc>
        <w:tc>
          <w:tcPr>
            <w:tcW w:w="1621" w:type="dxa"/>
            <w:vAlign w:val="center"/>
          </w:tcPr>
          <w:p w14:paraId="2BBF6129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Пианино модель 3</w:t>
            </w:r>
          </w:p>
        </w:tc>
        <w:tc>
          <w:tcPr>
            <w:tcW w:w="992" w:type="dxa"/>
            <w:vAlign w:val="center"/>
          </w:tcPr>
          <w:p w14:paraId="67FF343D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2127" w:type="dxa"/>
            <w:vAlign w:val="center"/>
          </w:tcPr>
          <w:p w14:paraId="4483F9E7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000000000173111</w:t>
            </w:r>
          </w:p>
        </w:tc>
        <w:tc>
          <w:tcPr>
            <w:tcW w:w="1559" w:type="dxa"/>
            <w:vAlign w:val="center"/>
          </w:tcPr>
          <w:p w14:paraId="1616E26B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550 000,00</w:t>
            </w:r>
          </w:p>
        </w:tc>
        <w:tc>
          <w:tcPr>
            <w:tcW w:w="3686" w:type="dxa"/>
            <w:vAlign w:val="center"/>
          </w:tcPr>
          <w:p w14:paraId="06F8F200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МОУ Гимназия «Школа искусств» им. А.А. Цветкова г. Талдома</w:t>
            </w:r>
          </w:p>
        </w:tc>
      </w:tr>
      <w:tr w:rsidR="00272BFE" w:rsidRPr="00272BFE" w14:paraId="2F3CE5CC" w14:textId="77777777" w:rsidTr="00272BFE">
        <w:trPr>
          <w:trHeight w:val="1517"/>
        </w:trPr>
        <w:tc>
          <w:tcPr>
            <w:tcW w:w="648" w:type="dxa"/>
            <w:vAlign w:val="center"/>
          </w:tcPr>
          <w:p w14:paraId="225A2F69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4</w:t>
            </w:r>
          </w:p>
        </w:tc>
        <w:tc>
          <w:tcPr>
            <w:tcW w:w="1621" w:type="dxa"/>
            <w:vAlign w:val="center"/>
          </w:tcPr>
          <w:p w14:paraId="78D98E28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 xml:space="preserve">Тарелка музыкальная оркестровая, модель </w:t>
            </w:r>
            <w:proofErr w:type="spellStart"/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Orchestral</w:t>
            </w:r>
            <w:proofErr w:type="spellEnd"/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 xml:space="preserve"> 16</w:t>
            </w:r>
          </w:p>
        </w:tc>
        <w:tc>
          <w:tcPr>
            <w:tcW w:w="992" w:type="dxa"/>
            <w:vAlign w:val="center"/>
          </w:tcPr>
          <w:p w14:paraId="4D2F8B84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2127" w:type="dxa"/>
            <w:vAlign w:val="center"/>
          </w:tcPr>
          <w:p w14:paraId="340831E0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0000010134000000000000264</w:t>
            </w:r>
          </w:p>
        </w:tc>
        <w:tc>
          <w:tcPr>
            <w:tcW w:w="1559" w:type="dxa"/>
            <w:vAlign w:val="center"/>
          </w:tcPr>
          <w:p w14:paraId="396E3FEF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16 000,00</w:t>
            </w:r>
          </w:p>
        </w:tc>
        <w:tc>
          <w:tcPr>
            <w:tcW w:w="3686" w:type="dxa"/>
            <w:vAlign w:val="center"/>
          </w:tcPr>
          <w:p w14:paraId="55977A55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МБУ ДО «Вербилковская детская школа искусств Талдомского городского округа»</w:t>
            </w:r>
          </w:p>
        </w:tc>
      </w:tr>
      <w:tr w:rsidR="00272BFE" w:rsidRPr="00272BFE" w14:paraId="6A5CB47F" w14:textId="77777777" w:rsidTr="00272BFE">
        <w:trPr>
          <w:trHeight w:val="1553"/>
        </w:trPr>
        <w:tc>
          <w:tcPr>
            <w:tcW w:w="648" w:type="dxa"/>
            <w:vAlign w:val="center"/>
          </w:tcPr>
          <w:p w14:paraId="4E48918F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5</w:t>
            </w:r>
          </w:p>
        </w:tc>
        <w:tc>
          <w:tcPr>
            <w:tcW w:w="1621" w:type="dxa"/>
            <w:vAlign w:val="center"/>
          </w:tcPr>
          <w:p w14:paraId="5104FB9B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 xml:space="preserve">Тарелка музыкальная оркестровая, модель </w:t>
            </w:r>
            <w:proofErr w:type="spellStart"/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Orchestral</w:t>
            </w:r>
            <w:proofErr w:type="spellEnd"/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 xml:space="preserve"> 16</w:t>
            </w:r>
          </w:p>
        </w:tc>
        <w:tc>
          <w:tcPr>
            <w:tcW w:w="992" w:type="dxa"/>
            <w:vAlign w:val="center"/>
          </w:tcPr>
          <w:p w14:paraId="47354F49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2127" w:type="dxa"/>
            <w:vAlign w:val="center"/>
          </w:tcPr>
          <w:p w14:paraId="632F8586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0000010134000000000000265</w:t>
            </w:r>
          </w:p>
        </w:tc>
        <w:tc>
          <w:tcPr>
            <w:tcW w:w="1559" w:type="dxa"/>
            <w:vAlign w:val="center"/>
          </w:tcPr>
          <w:p w14:paraId="31225600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16 000,00</w:t>
            </w:r>
          </w:p>
        </w:tc>
        <w:tc>
          <w:tcPr>
            <w:tcW w:w="3686" w:type="dxa"/>
            <w:vAlign w:val="center"/>
          </w:tcPr>
          <w:p w14:paraId="0D49FC32" w14:textId="77777777" w:rsidR="00272BFE" w:rsidRPr="00272BFE" w:rsidRDefault="00272BFE" w:rsidP="00272BFE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272BFE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МБУ ДО «Запрудненская детская школа искусств Талдомского городского округа»</w:t>
            </w:r>
          </w:p>
        </w:tc>
      </w:tr>
    </w:tbl>
    <w:p w14:paraId="01855E08" w14:textId="77777777" w:rsidR="00272BFE" w:rsidRPr="00272BFE" w:rsidRDefault="00272BFE" w:rsidP="00272BFE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57EE2600" w14:textId="77777777" w:rsidR="00C92F95" w:rsidRDefault="00C92F95" w:rsidP="00272BFE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sectPr w:rsidR="00C92F95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00C7F"/>
    <w:rsid w:val="00116565"/>
    <w:rsid w:val="0016329F"/>
    <w:rsid w:val="00272BFE"/>
    <w:rsid w:val="00276A04"/>
    <w:rsid w:val="002B254C"/>
    <w:rsid w:val="002E72F9"/>
    <w:rsid w:val="003A2FFB"/>
    <w:rsid w:val="003B025F"/>
    <w:rsid w:val="004345E4"/>
    <w:rsid w:val="00467E5F"/>
    <w:rsid w:val="004D6887"/>
    <w:rsid w:val="005B3662"/>
    <w:rsid w:val="006B7905"/>
    <w:rsid w:val="00706272"/>
    <w:rsid w:val="007073FB"/>
    <w:rsid w:val="007C3478"/>
    <w:rsid w:val="00827CD4"/>
    <w:rsid w:val="008327B4"/>
    <w:rsid w:val="00851923"/>
    <w:rsid w:val="00862038"/>
    <w:rsid w:val="008C5DED"/>
    <w:rsid w:val="008E42F1"/>
    <w:rsid w:val="008F085F"/>
    <w:rsid w:val="009230D8"/>
    <w:rsid w:val="00944DC6"/>
    <w:rsid w:val="009C6674"/>
    <w:rsid w:val="009E6151"/>
    <w:rsid w:val="009F59ED"/>
    <w:rsid w:val="00A86420"/>
    <w:rsid w:val="00AB3BE5"/>
    <w:rsid w:val="00AC499B"/>
    <w:rsid w:val="00AD1009"/>
    <w:rsid w:val="00AF5D30"/>
    <w:rsid w:val="00B3277C"/>
    <w:rsid w:val="00B34DDC"/>
    <w:rsid w:val="00B40283"/>
    <w:rsid w:val="00B559E6"/>
    <w:rsid w:val="00B83488"/>
    <w:rsid w:val="00B8650A"/>
    <w:rsid w:val="00BE65C2"/>
    <w:rsid w:val="00C44BF5"/>
    <w:rsid w:val="00C92F95"/>
    <w:rsid w:val="00CE73A5"/>
    <w:rsid w:val="00D85821"/>
    <w:rsid w:val="00DD04A8"/>
    <w:rsid w:val="00E5712D"/>
    <w:rsid w:val="00EA1E94"/>
    <w:rsid w:val="00F451B3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4230CACB-AAE4-4287-94BC-F26C1E3E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table" w:styleId="a4">
    <w:name w:val="Table Grid"/>
    <w:basedOn w:val="a1"/>
    <w:uiPriority w:val="59"/>
    <w:rsid w:val="00C92F95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C7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21</cp:revision>
  <cp:lastPrinted>2022-04-11T06:23:00Z</cp:lastPrinted>
  <dcterms:created xsi:type="dcterms:W3CDTF">2020-04-27T13:24:00Z</dcterms:created>
  <dcterms:modified xsi:type="dcterms:W3CDTF">2023-01-11T08:41:00Z</dcterms:modified>
</cp:coreProperties>
</file>